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17471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0" w:name="b0"/>
      <w:bookmarkEnd w:id="0"/>
      <w:r>
        <w:rPr>
          <w:rFonts w:ascii="Arial" w:hAnsi="Arial" w:cs="Arial"/>
          <w:b/>
          <w:bCs/>
          <w:color w:val="000000"/>
          <w:sz w:val="18"/>
          <w:szCs w:val="18"/>
        </w:rPr>
        <w:t>1 Souhrn</w:t>
      </w:r>
      <w:r>
        <w:rPr>
          <w:rFonts w:ascii="Arial" w:hAnsi="Arial" w:cs="Arial"/>
          <w:b/>
          <w:bCs/>
          <w:color w:val="000000"/>
          <w:sz w:val="18"/>
          <w:szCs w:val="18"/>
        </w:rPr>
        <w:t>é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ú</w:t>
      </w:r>
      <w:r>
        <w:rPr>
          <w:rFonts w:ascii="Arial" w:hAnsi="Arial" w:cs="Arial"/>
          <w:b/>
          <w:bCs/>
          <w:color w:val="000000"/>
          <w:sz w:val="18"/>
          <w:szCs w:val="18"/>
        </w:rPr>
        <w:t>daje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9"/>
        <w:gridCol w:w="4044"/>
        <w:gridCol w:w="1205"/>
        <w:gridCol w:w="3414"/>
      </w:tblGrid>
      <w:tr w:rsidR="00000000" w14:paraId="1B13D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9" w:type="dxa"/>
            <w:tcBorders>
              <w:top w:val="single" w:sz="9" w:space="0" w:color="000000"/>
              <w:left w:val="nil"/>
              <w:bottom w:val="nil"/>
              <w:right w:val="nil"/>
            </w:tcBorders>
            <w:tcMar>
              <w:top w:w="17" w:type="dxa"/>
              <w:bottom w:w="28" w:type="dxa"/>
              <w:right w:w="113" w:type="dxa"/>
            </w:tcMar>
          </w:tcPr>
          <w:p w14:paraId="38CCE97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Stavba:</w:t>
            </w:r>
          </w:p>
        </w:tc>
        <w:tc>
          <w:tcPr>
            <w:tcW w:w="8663" w:type="dxa"/>
            <w:gridSpan w:val="3"/>
            <w:tcBorders>
              <w:top w:val="single" w:sz="9" w:space="0" w:color="000000"/>
              <w:left w:val="nil"/>
              <w:bottom w:val="nil"/>
              <w:right w:val="nil"/>
            </w:tcBorders>
            <w:tcMar>
              <w:top w:w="17" w:type="dxa"/>
              <w:bottom w:w="28" w:type="dxa"/>
            </w:tcMar>
          </w:tcPr>
          <w:p w14:paraId="28247E7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Kotelna Masarykovo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ě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34</w:t>
            </w:r>
          </w:p>
        </w:tc>
      </w:tr>
      <w:tr w:rsidR="00000000" w14:paraId="3908E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9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bottom w:w="26" w:type="dxa"/>
              <w:right w:w="113" w:type="dxa"/>
            </w:tcMar>
          </w:tcPr>
          <w:p w14:paraId="637592B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sto: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bottom w:w="26" w:type="dxa"/>
            </w:tcMar>
          </w:tcPr>
          <w:p w14:paraId="308ABDD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Masarykovo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ě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34, Jihlav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13" w:type="dxa"/>
              <w:bottom w:w="26" w:type="dxa"/>
              <w:right w:w="113" w:type="dxa"/>
            </w:tcMar>
          </w:tcPr>
          <w:p w14:paraId="55A2AE6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bottom w:w="26" w:type="dxa"/>
            </w:tcMar>
          </w:tcPr>
          <w:p w14:paraId="5D08E36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45B2E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9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6" w:type="dxa"/>
              <w:bottom w:w="28" w:type="dxa"/>
              <w:right w:w="113" w:type="dxa"/>
            </w:tcMar>
          </w:tcPr>
          <w:p w14:paraId="255ED51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Zpracovatel:</w:t>
            </w:r>
          </w:p>
        </w:tc>
        <w:tc>
          <w:tcPr>
            <w:tcW w:w="8663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6" w:type="dxa"/>
              <w:bottom w:w="28" w:type="dxa"/>
            </w:tcMar>
          </w:tcPr>
          <w:p w14:paraId="4222A22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Ing. Du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š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 L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dl</w:t>
            </w:r>
          </w:p>
        </w:tc>
      </w:tr>
      <w:tr w:rsidR="00000000" w14:paraId="6F0FB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113" w:type="dxa"/>
            </w:tcMar>
          </w:tcPr>
          <w:p w14:paraId="7A979FB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zka:</w:t>
            </w: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25D6D46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bezjm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D9FFBD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Archiv: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3D8D415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771D6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113" w:type="dxa"/>
            </w:tcMar>
          </w:tcPr>
          <w:p w14:paraId="489D465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54A0217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Du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 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dl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1E31A6D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71DAEF5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28.02.2024</w:t>
            </w:r>
          </w:p>
        </w:tc>
      </w:tr>
      <w:tr w:rsidR="00000000" w14:paraId="2545F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9" w:type="dxa"/>
            <w:tcBorders>
              <w:top w:val="nil"/>
              <w:left w:val="nil"/>
              <w:bottom w:val="single" w:sz="9" w:space="0" w:color="000000"/>
              <w:right w:val="nil"/>
            </w:tcBorders>
            <w:tcMar>
              <w:top w:w="28" w:type="dxa"/>
              <w:bottom w:w="17" w:type="dxa"/>
              <w:right w:w="113" w:type="dxa"/>
            </w:tcMar>
          </w:tcPr>
          <w:p w14:paraId="3D213E9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E-mail: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9" w:space="0" w:color="000000"/>
              <w:right w:val="nil"/>
            </w:tcBorders>
            <w:tcMar>
              <w:top w:w="28" w:type="dxa"/>
              <w:bottom w:w="17" w:type="dxa"/>
            </w:tcMar>
          </w:tcPr>
          <w:p w14:paraId="3F6BCF7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ledl@dpprojekt.cz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9" w:space="0" w:color="000000"/>
              <w:right w:val="nil"/>
            </w:tcBorders>
            <w:tcMar>
              <w:top w:w="28" w:type="dxa"/>
              <w:left w:w="113" w:type="dxa"/>
              <w:bottom w:w="17" w:type="dxa"/>
              <w:right w:w="113" w:type="dxa"/>
            </w:tcMar>
          </w:tcPr>
          <w:p w14:paraId="2604196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9" w:space="0" w:color="000000"/>
              <w:right w:val="nil"/>
            </w:tcBorders>
            <w:tcMar>
              <w:top w:w="28" w:type="dxa"/>
              <w:bottom w:w="17" w:type="dxa"/>
            </w:tcMar>
          </w:tcPr>
          <w:p w14:paraId="064F24D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+420608479668</w:t>
            </w:r>
          </w:p>
        </w:tc>
      </w:tr>
    </w:tbl>
    <w:p w14:paraId="09497073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before="227"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1" w:name="b1"/>
      <w:bookmarkEnd w:id="1"/>
      <w:r>
        <w:rPr>
          <w:rFonts w:ascii="Arial" w:hAnsi="Arial" w:cs="Arial"/>
          <w:b/>
          <w:bCs/>
          <w:color w:val="000000"/>
          <w:sz w:val="18"/>
          <w:szCs w:val="18"/>
        </w:rPr>
        <w:t>2 Kotelna</w:t>
      </w:r>
      <w:r>
        <w:rPr>
          <w:rFonts w:ascii="Arial" w:hAnsi="Arial" w:cs="Arial"/>
          <w:color w:val="000000"/>
          <w:sz w:val="18"/>
          <w:szCs w:val="18"/>
        </w:rPr>
        <w:t>           Lokalita: Jihlava           t</w:t>
      </w:r>
      <w:r>
        <w:rPr>
          <w:rFonts w:ascii="Arial" w:hAnsi="Arial" w:cs="Arial"/>
          <w:color w:val="000000"/>
          <w:position w:val="-3"/>
          <w:sz w:val="14"/>
          <w:szCs w:val="14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 = -15 </w:t>
      </w:r>
      <w:r>
        <w:rPr>
          <w:rFonts w:ascii="Arial" w:hAnsi="Arial" w:cs="Arial"/>
          <w:color w:val="000000"/>
          <w:sz w:val="18"/>
          <w:szCs w:val="18"/>
        </w:rPr>
        <w:t>°</w:t>
      </w:r>
      <w:r>
        <w:rPr>
          <w:rFonts w:ascii="Arial" w:hAnsi="Arial" w:cs="Arial"/>
          <w:color w:val="000000"/>
          <w:sz w:val="18"/>
          <w:szCs w:val="18"/>
        </w:rPr>
        <w:t>C           z = 516 m</w:t>
      </w:r>
    </w:p>
    <w:tbl>
      <w:tblPr>
        <w:tblW w:w="0" w:type="auto"/>
        <w:tblInd w:w="22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1037"/>
        <w:gridCol w:w="830"/>
        <w:gridCol w:w="749"/>
        <w:gridCol w:w="830"/>
        <w:gridCol w:w="778"/>
        <w:gridCol w:w="912"/>
        <w:gridCol w:w="931"/>
        <w:gridCol w:w="931"/>
        <w:gridCol w:w="830"/>
        <w:gridCol w:w="1032"/>
        <w:gridCol w:w="1042"/>
      </w:tblGrid>
      <w:tr w:rsidR="00000000" w14:paraId="0490DF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616BA79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A0863E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EEE7DC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E5BE66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78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6A1DBB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A7722C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77EB6D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338271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C3FD1C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75EA86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056EBE8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000000" w14:paraId="68C862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44EC0DA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ED45EC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o</w:t>
            </w:r>
          </w:p>
        </w:tc>
        <w:tc>
          <w:tcPr>
            <w:tcW w:w="749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444474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š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A6FC3A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778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CB22C2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io</w:t>
            </w:r>
          </w:p>
        </w:tc>
        <w:tc>
          <w:tcPr>
            <w:tcW w:w="91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A555E8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cm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7818A3B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k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44D2CD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z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7FBE4F6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ei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2FA1D8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io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104CAE5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</w:tr>
      <w:tr w:rsidR="00000000" w14:paraId="5C6D3C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tcBorders>
              <w:top w:val="nil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6A7957C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</w:p>
        </w:tc>
        <w:tc>
          <w:tcPr>
            <w:tcW w:w="83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C29024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49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C490BD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3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9595F0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-1</w:t>
            </w:r>
          </w:p>
        </w:tc>
        <w:tc>
          <w:tcPr>
            <w:tcW w:w="778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4A044E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912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380EB6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931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3D4786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931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91C166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59376F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547682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1042" w:type="dxa"/>
            <w:tcBorders>
              <w:top w:val="nil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6F7451A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  <w:tr w:rsidR="00000000" w14:paraId="0C1CBB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65AB43C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130,4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653D53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74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926F04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5DD8DA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78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F90AED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1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C90402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4F9EE0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32DAF4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1,80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AA91E3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4F9EAE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52B530C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</w:t>
            </w:r>
          </w:p>
        </w:tc>
      </w:tr>
    </w:tbl>
    <w:p w14:paraId="45440D79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5EC5BA0A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2" w:name="b2"/>
      <w:bookmarkEnd w:id="2"/>
      <w:r>
        <w:rPr>
          <w:rFonts w:ascii="Arial" w:hAnsi="Arial" w:cs="Arial"/>
          <w:b/>
          <w:bCs/>
          <w:color w:val="000000"/>
          <w:sz w:val="18"/>
          <w:szCs w:val="18"/>
        </w:rPr>
        <w:t>3 Kotle</w:t>
      </w:r>
    </w:p>
    <w:tbl>
      <w:tblPr>
        <w:tblW w:w="0" w:type="auto"/>
        <w:tblInd w:w="22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1171"/>
        <w:gridCol w:w="1085"/>
        <w:gridCol w:w="950"/>
        <w:gridCol w:w="850"/>
        <w:gridCol w:w="922"/>
        <w:gridCol w:w="634"/>
        <w:gridCol w:w="629"/>
        <w:gridCol w:w="638"/>
        <w:gridCol w:w="754"/>
        <w:gridCol w:w="754"/>
        <w:gridCol w:w="653"/>
        <w:gridCol w:w="864"/>
      </w:tblGrid>
      <w:tr w:rsidR="00000000" w14:paraId="38549E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627EFEB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5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CFF116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5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04B11C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AF5E11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2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5C8715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3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5AFFAF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B3C3EC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38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1406E9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5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FDEA59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5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B826CF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53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59A151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6329093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</w:tr>
      <w:tr w:rsidR="00000000" w14:paraId="3EDCAC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1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2153CAA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  <w:tc>
          <w:tcPr>
            <w:tcW w:w="1085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6919E4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el</w:t>
            </w:r>
          </w:p>
        </w:tc>
        <w:tc>
          <w:tcPr>
            <w:tcW w:w="95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B71626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Palivo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7D80E9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</w:p>
        </w:tc>
        <w:tc>
          <w:tcPr>
            <w:tcW w:w="92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6B55BA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</w:tc>
        <w:tc>
          <w:tcPr>
            <w:tcW w:w="63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768ACFF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PK</w:t>
            </w:r>
          </w:p>
        </w:tc>
        <w:tc>
          <w:tcPr>
            <w:tcW w:w="629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65A1C7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PT</w:t>
            </w:r>
          </w:p>
        </w:tc>
        <w:tc>
          <w:tcPr>
            <w:tcW w:w="638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A01D48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</w:t>
            </w:r>
          </w:p>
        </w:tc>
        <w:tc>
          <w:tcPr>
            <w:tcW w:w="75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342D85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kn</w:t>
            </w:r>
          </w:p>
        </w:tc>
        <w:tc>
          <w:tcPr>
            <w:tcW w:w="75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673772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h</w:t>
            </w:r>
          </w:p>
        </w:tc>
        <w:tc>
          <w:tcPr>
            <w:tcW w:w="653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6ADCC7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l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5489A06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ik</w:t>
            </w:r>
          </w:p>
        </w:tc>
      </w:tr>
      <w:tr w:rsidR="00000000" w14:paraId="63A0D2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1" w:type="dxa"/>
            <w:tcBorders>
              <w:top w:val="nil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32DDEC3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6BBFF9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548A56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EFF76E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981653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413EA9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B1B318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D486C0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E65FE5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54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9DC5F9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64B54C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03014AD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  <w:tr w:rsidR="00000000" w14:paraId="67CD66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1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2BA8170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5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A88E04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 + TUV</w:t>
            </w:r>
          </w:p>
        </w:tc>
        <w:tc>
          <w:tcPr>
            <w:tcW w:w="95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011EBF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Plynn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A968EE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35,80</w:t>
            </w:r>
          </w:p>
        </w:tc>
        <w:tc>
          <w:tcPr>
            <w:tcW w:w="92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CF5909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MJ/m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</w:p>
        </w:tc>
        <w:tc>
          <w:tcPr>
            <w:tcW w:w="63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3B87B5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629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760C94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</w:t>
            </w:r>
          </w:p>
        </w:tc>
        <w:tc>
          <w:tcPr>
            <w:tcW w:w="638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1717126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</w:t>
            </w:r>
          </w:p>
        </w:tc>
        <w:tc>
          <w:tcPr>
            <w:tcW w:w="75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B2A7A5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75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7A47C4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653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C3F8DD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0D32901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00000" w14:paraId="5CD72B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1" w:type="dxa"/>
            <w:tcBorders>
              <w:top w:val="nil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4DDFD27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E9A222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 + TUV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A1C325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Plynn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6C4121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35,80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AF6D81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MJ/m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</w:p>
        </w:tc>
        <w:tc>
          <w:tcPr>
            <w:tcW w:w="634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ACBEA9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629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BF3FB7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A032F8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</w:t>
            </w:r>
          </w:p>
        </w:tc>
        <w:tc>
          <w:tcPr>
            <w:tcW w:w="754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742BDA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754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671D23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79B0E3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727DBD6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14:paraId="45A0176B" w14:textId="77777777" w:rsidR="00000000" w:rsidRDefault="00264D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9AF34F2" w14:textId="77777777" w:rsidR="00000000" w:rsidRDefault="00264D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3" w:name="b3"/>
      <w:bookmarkEnd w:id="3"/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4 V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ě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trac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í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vzduch</w:t>
      </w:r>
    </w:p>
    <w:p w14:paraId="418EEFEC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396F991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4" w:name="b4"/>
      <w:bookmarkEnd w:id="4"/>
      <w:r>
        <w:rPr>
          <w:rFonts w:ascii="Arial" w:hAnsi="Arial" w:cs="Arial"/>
          <w:b/>
          <w:bCs/>
          <w:color w:val="000000"/>
          <w:sz w:val="18"/>
          <w:szCs w:val="18"/>
        </w:rPr>
        <w:t>4.1 P</w:t>
      </w:r>
      <w:r>
        <w:rPr>
          <w:rFonts w:ascii="Arial" w:hAnsi="Arial" w:cs="Arial"/>
          <w:b/>
          <w:bCs/>
          <w:color w:val="000000"/>
          <w:sz w:val="18"/>
          <w:szCs w:val="18"/>
        </w:rPr>
        <w:t>ří</w:t>
      </w:r>
      <w:r>
        <w:rPr>
          <w:rFonts w:ascii="Arial" w:hAnsi="Arial" w:cs="Arial"/>
          <w:b/>
          <w:bCs/>
          <w:color w:val="000000"/>
          <w:sz w:val="18"/>
          <w:szCs w:val="18"/>
        </w:rPr>
        <w:t>vod - Otvor</w:t>
      </w:r>
      <w:r>
        <w:rPr>
          <w:rFonts w:ascii="Arial" w:hAnsi="Arial" w:cs="Arial"/>
          <w:color w:val="000000"/>
          <w:sz w:val="18"/>
          <w:szCs w:val="18"/>
        </w:rPr>
        <w:t>          </w:t>
      </w:r>
      <w:r>
        <w:rPr>
          <w:rFonts w:ascii="Arial" w:hAnsi="Arial" w:cs="Arial"/>
          <w:color w:val="000000"/>
          <w:sz w:val="18"/>
          <w:szCs w:val="18"/>
        </w:rPr>
        <w:t> Tlakov</w:t>
      </w:r>
      <w:r>
        <w:rPr>
          <w:rFonts w:ascii="Arial" w:hAnsi="Arial" w:cs="Arial"/>
          <w:color w:val="000000"/>
          <w:sz w:val="18"/>
          <w:szCs w:val="18"/>
        </w:rPr>
        <w:t>á</w:t>
      </w:r>
      <w:r>
        <w:rPr>
          <w:rFonts w:ascii="Arial" w:hAnsi="Arial" w:cs="Arial"/>
          <w:color w:val="000000"/>
          <w:sz w:val="18"/>
          <w:szCs w:val="18"/>
        </w:rPr>
        <w:t xml:space="preserve"> ztr</w:t>
      </w:r>
      <w:r>
        <w:rPr>
          <w:rFonts w:ascii="Arial" w:hAnsi="Arial" w:cs="Arial"/>
          <w:color w:val="000000"/>
          <w:sz w:val="18"/>
          <w:szCs w:val="18"/>
        </w:rPr>
        <w:t>á</w:t>
      </w:r>
      <w:r>
        <w:rPr>
          <w:rFonts w:ascii="Arial" w:hAnsi="Arial" w:cs="Arial"/>
          <w:color w:val="000000"/>
          <w:sz w:val="18"/>
          <w:szCs w:val="18"/>
        </w:rPr>
        <w:t xml:space="preserve">ta </w:t>
      </w:r>
      <w:r>
        <w:rPr>
          <w:rFonts w:ascii="Symbol" w:hAnsi="Symbol" w:cs="Symbo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z w:val="18"/>
          <w:szCs w:val="18"/>
        </w:rPr>
        <w:t>p = 0,14 Pa           Rychlost proud</w:t>
      </w:r>
      <w:r>
        <w:rPr>
          <w:rFonts w:ascii="Arial" w:hAnsi="Arial" w:cs="Arial"/>
          <w:color w:val="000000"/>
          <w:sz w:val="18"/>
          <w:szCs w:val="18"/>
        </w:rPr>
        <w:t>ě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í</w:t>
      </w:r>
      <w:r>
        <w:rPr>
          <w:rFonts w:ascii="Arial" w:hAnsi="Arial" w:cs="Arial"/>
          <w:color w:val="000000"/>
          <w:sz w:val="18"/>
          <w:szCs w:val="18"/>
        </w:rPr>
        <w:t xml:space="preserve"> w = 0,519 m/s</w:t>
      </w:r>
    </w:p>
    <w:tbl>
      <w:tblPr>
        <w:tblW w:w="0" w:type="auto"/>
        <w:tblInd w:w="22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826"/>
        <w:gridCol w:w="1075"/>
        <w:gridCol w:w="1080"/>
        <w:gridCol w:w="1080"/>
        <w:gridCol w:w="979"/>
        <w:gridCol w:w="826"/>
        <w:gridCol w:w="826"/>
        <w:gridCol w:w="941"/>
        <w:gridCol w:w="1181"/>
        <w:gridCol w:w="1090"/>
      </w:tblGrid>
      <w:tr w:rsidR="00000000" w14:paraId="764D471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71F0F86E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4777C1D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6E12A9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72BDCB0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8BE331D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3BBBE05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475A18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4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FC29E79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846470D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9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0B206EF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000000" w14:paraId="42C5940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0DACAC3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456E397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465E12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37AC7EB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85451CC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5D2C74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233527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94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5EFAC7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16B8607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  <w:tc>
          <w:tcPr>
            <w:tcW w:w="1090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3A5AA701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</w:tr>
      <w:tr w:rsidR="00000000" w14:paraId="21C5C6D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nil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30CD8387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73B8C7C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28964F7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BF30B2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979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5FEE20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E331099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26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8108B6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DC1F09A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181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437FE2A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1090" w:type="dxa"/>
            <w:tcBorders>
              <w:top w:val="nil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631E704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000000" w14:paraId="46D582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3B69A2F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E9D791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261,4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A3AD99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231,6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EB97FB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231,6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D64985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735492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244273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4BA094B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A74F08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109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233BC3D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</w:tbl>
    <w:p w14:paraId="07FB349A" w14:textId="77777777" w:rsidR="00000000" w:rsidRDefault="00264D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1"/>
        <w:gridCol w:w="332"/>
        <w:gridCol w:w="807"/>
        <w:gridCol w:w="399"/>
      </w:tblGrid>
      <w:tr w:rsidR="00000000" w14:paraId="12B26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  <w:vAlign w:val="center"/>
          </w:tcPr>
          <w:p w14:paraId="4B1DA6DA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hodnota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6C7CB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14:paraId="727BA556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2D85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  <w:tr w:rsidR="00000000" w14:paraId="310DB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  <w:vAlign w:val="center"/>
          </w:tcPr>
          <w:p w14:paraId="60C3E69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irozen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zajist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1264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14:paraId="4DD5AD2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0C90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</w:tbl>
    <w:p w14:paraId="757EA8E9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722EA88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5" w:name="b5"/>
      <w:bookmarkEnd w:id="5"/>
      <w:r>
        <w:rPr>
          <w:rFonts w:ascii="Arial" w:hAnsi="Arial" w:cs="Arial"/>
          <w:b/>
          <w:bCs/>
          <w:color w:val="000000"/>
          <w:sz w:val="18"/>
          <w:szCs w:val="18"/>
        </w:rPr>
        <w:t>4.2 Odvod - Otvor</w:t>
      </w:r>
      <w:r>
        <w:rPr>
          <w:rFonts w:ascii="Arial" w:hAnsi="Arial" w:cs="Arial"/>
          <w:color w:val="000000"/>
          <w:sz w:val="18"/>
          <w:szCs w:val="18"/>
        </w:rPr>
        <w:t>           Tlakov</w:t>
      </w:r>
      <w:r>
        <w:rPr>
          <w:rFonts w:ascii="Arial" w:hAnsi="Arial" w:cs="Arial"/>
          <w:color w:val="000000"/>
          <w:sz w:val="18"/>
          <w:szCs w:val="18"/>
        </w:rPr>
        <w:t>á</w:t>
      </w:r>
      <w:r>
        <w:rPr>
          <w:rFonts w:ascii="Arial" w:hAnsi="Arial" w:cs="Arial"/>
          <w:color w:val="000000"/>
          <w:sz w:val="18"/>
          <w:szCs w:val="18"/>
        </w:rPr>
        <w:t xml:space="preserve"> ztr</w:t>
      </w:r>
      <w:r>
        <w:rPr>
          <w:rFonts w:ascii="Arial" w:hAnsi="Arial" w:cs="Arial"/>
          <w:color w:val="000000"/>
          <w:sz w:val="18"/>
          <w:szCs w:val="18"/>
        </w:rPr>
        <w:t>á</w:t>
      </w:r>
      <w:r>
        <w:rPr>
          <w:rFonts w:ascii="Arial" w:hAnsi="Arial" w:cs="Arial"/>
          <w:color w:val="000000"/>
          <w:sz w:val="18"/>
          <w:szCs w:val="18"/>
        </w:rPr>
        <w:t xml:space="preserve">ta </w:t>
      </w:r>
      <w:r>
        <w:rPr>
          <w:rFonts w:ascii="Symbol" w:hAnsi="Symbol" w:cs="Symbo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z w:val="18"/>
          <w:szCs w:val="18"/>
        </w:rPr>
        <w:t>p = 0,14 Pa           Rychlost proud</w:t>
      </w:r>
      <w:r>
        <w:rPr>
          <w:rFonts w:ascii="Arial" w:hAnsi="Arial" w:cs="Arial"/>
          <w:color w:val="000000"/>
          <w:sz w:val="18"/>
          <w:szCs w:val="18"/>
        </w:rPr>
        <w:t>ě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í</w:t>
      </w:r>
      <w:r>
        <w:rPr>
          <w:rFonts w:ascii="Arial" w:hAnsi="Arial" w:cs="Arial"/>
          <w:color w:val="000000"/>
          <w:sz w:val="18"/>
          <w:szCs w:val="18"/>
        </w:rPr>
        <w:t xml:space="preserve"> w = 0,523 m/s</w:t>
      </w:r>
    </w:p>
    <w:tbl>
      <w:tblPr>
        <w:tblW w:w="0" w:type="auto"/>
        <w:tblInd w:w="22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826"/>
        <w:gridCol w:w="1075"/>
        <w:gridCol w:w="1080"/>
        <w:gridCol w:w="1080"/>
        <w:gridCol w:w="979"/>
        <w:gridCol w:w="826"/>
        <w:gridCol w:w="826"/>
        <w:gridCol w:w="941"/>
        <w:gridCol w:w="1181"/>
        <w:gridCol w:w="1090"/>
      </w:tblGrid>
      <w:tr w:rsidR="00000000" w14:paraId="4D30757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318C2EDC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9EE846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E59BB5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3747EE6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37352149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C4ABE4C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A7315BE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C15F357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12517DE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9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5711492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</w:tr>
      <w:tr w:rsidR="00000000" w14:paraId="307CE26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57186D8A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F2F3041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05B27B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410A71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7DE651D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7DE084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BEFA88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94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64208FF1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03EEF2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  <w:tc>
          <w:tcPr>
            <w:tcW w:w="1090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196AC7BA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</w:tr>
      <w:tr w:rsidR="00000000" w14:paraId="44CB63C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6" w:type="dxa"/>
            <w:tcBorders>
              <w:top w:val="nil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4205FC88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AB5BDF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9451D99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B8D360C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979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35F3E6E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7EAD429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26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56D9E656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06648FD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181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6F0AB9EB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1090" w:type="dxa"/>
            <w:tcBorders>
              <w:top w:val="nil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098B6C6E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000000" w14:paraId="3CDB1E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tcMar>
              <w:left w:w="11" w:type="dxa"/>
            </w:tcMar>
            <w:vAlign w:val="bottom"/>
          </w:tcPr>
          <w:p w14:paraId="49C0468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05F66F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260,4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6FDE01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08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248B45A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DFBC2F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E73CA3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0B2147D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16CDF53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14:paraId="764557A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109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tcMar>
              <w:right w:w="11" w:type="dxa"/>
            </w:tcMar>
            <w:vAlign w:val="bottom"/>
          </w:tcPr>
          <w:p w14:paraId="5D41B57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</w:tbl>
    <w:p w14:paraId="3D1E81B2" w14:textId="77777777" w:rsidR="00000000" w:rsidRDefault="00264D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1"/>
        <w:gridCol w:w="332"/>
        <w:gridCol w:w="807"/>
        <w:gridCol w:w="399"/>
      </w:tblGrid>
      <w:tr w:rsidR="00000000" w14:paraId="7EFC7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  <w:vAlign w:val="center"/>
          </w:tcPr>
          <w:p w14:paraId="5662509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hodnota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BBE21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14:paraId="0179ADB7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A0206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  <w:tr w:rsidR="00000000" w14:paraId="56428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  <w:vAlign w:val="center"/>
          </w:tcPr>
          <w:p w14:paraId="3588FE8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irozen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zajist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8A51B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14:paraId="7202DB8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C4791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  <w:tr w:rsidR="00000000" w14:paraId="5B6B0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  <w:vAlign w:val="center"/>
          </w:tcPr>
          <w:p w14:paraId="512259F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Nucen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odvod zajist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24EF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14:paraId="5DFC4BB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0D01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</w:tr>
    </w:tbl>
    <w:p w14:paraId="33B72EBE" w14:textId="77777777" w:rsidR="00000000" w:rsidRDefault="00264D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2"/>
      </w:tblGrid>
      <w:tr w:rsidR="00000000" w14:paraId="1950D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90BB6" w14:textId="77777777" w:rsidR="00000000" w:rsidRDefault="00264D9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b6"/>
            <w:bookmarkEnd w:id="6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5 Spalovac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 vzduch</w:t>
            </w:r>
          </w:p>
          <w:p w14:paraId="4593130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mno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       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 0,000 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  <w:p w14:paraId="364E633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Otvory pro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vod a odvod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 lze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 tlakov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ztr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  <w:p w14:paraId="7841F79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vodu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 5 Pa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 % spalovac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vzduchu.</w:t>
            </w:r>
          </w:p>
          <w:p w14:paraId="15C56E2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Nucen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vod mus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zajistit 0,000 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  <w:p w14:paraId="521F641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33060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42F81" w14:textId="77777777" w:rsidR="00000000" w:rsidRDefault="00264D9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9F3BF0" w14:textId="77777777" w:rsidR="00000000" w:rsidRDefault="00264D9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b7"/>
            <w:bookmarkEnd w:id="7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6 V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kon oh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ří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va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č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e vzduchu</w:t>
            </w:r>
          </w:p>
          <w:p w14:paraId="24CB120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 oh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evu vzduchu je 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eba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kon 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oh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 38,3 W</w:t>
            </w:r>
          </w:p>
          <w:p w14:paraId="1D7F2DA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3C83C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7973E" w14:textId="77777777" w:rsidR="00000000" w:rsidRDefault="00264D9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A1D8DA" w14:textId="77777777" w:rsidR="00000000" w:rsidRDefault="00264D9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b8"/>
            <w:bookmarkEnd w:id="8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7 Letn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 chlad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 vzduch</w:t>
            </w:r>
          </w:p>
          <w:p w14:paraId="5708E6E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 letn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provoz je 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eba zajistit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vod chlad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 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let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= 0,08 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/s.</w:t>
            </w:r>
          </w:p>
          <w:p w14:paraId="0B901A1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45D83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6C15432" w14:textId="77777777" w:rsidR="00000000" w:rsidRDefault="00264D9D">
      <w:pPr>
        <w:keepNext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61C7B8EF" w14:textId="77777777" w:rsidR="00000000" w:rsidRDefault="00264D9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9" w:name="b9"/>
      <w:bookmarkEnd w:id="9"/>
      <w:r>
        <w:rPr>
          <w:rFonts w:ascii="Arial" w:hAnsi="Arial" w:cs="Arial"/>
          <w:b/>
          <w:bCs/>
          <w:color w:val="000000"/>
          <w:sz w:val="18"/>
          <w:szCs w:val="18"/>
        </w:rPr>
        <w:t>8 Legenda</w:t>
      </w:r>
    </w:p>
    <w:tbl>
      <w:tblPr>
        <w:tblW w:w="0" w:type="auto"/>
        <w:tblInd w:w="12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883"/>
        <w:gridCol w:w="840"/>
        <w:gridCol w:w="610"/>
        <w:gridCol w:w="7570"/>
      </w:tblGrid>
      <w:tr w:rsidR="00000000" w14:paraId="17AF0DB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460EA08F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Sloupec</w:t>
            </w:r>
          </w:p>
        </w:tc>
        <w:tc>
          <w:tcPr>
            <w:tcW w:w="84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3A3271D4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Zkratka</w:t>
            </w:r>
          </w:p>
        </w:tc>
        <w:tc>
          <w:tcPr>
            <w:tcW w:w="61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3C45B0BA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</w:tc>
        <w:tc>
          <w:tcPr>
            <w:tcW w:w="757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89999D3" w14:textId="77777777" w:rsidR="00000000" w:rsidRDefault="00264D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Text</w:t>
            </w:r>
          </w:p>
        </w:tc>
      </w:tr>
      <w:tr w:rsidR="00000000" w14:paraId="5B2DA3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</w:tcPr>
          <w:p w14:paraId="31AE0C0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11687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610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E1DFA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</w:p>
        </w:tc>
        <w:tc>
          <w:tcPr>
            <w:tcW w:w="7570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74E8AB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Objem kotelny</w:t>
            </w:r>
          </w:p>
        </w:tc>
      </w:tr>
      <w:tr w:rsidR="00000000" w14:paraId="447674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00DC63E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F181B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o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0A196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37E6F0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Svisl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vzd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lenost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vodn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a odvodn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otvoru</w:t>
            </w:r>
          </w:p>
        </w:tc>
      </w:tr>
      <w:tr w:rsidR="00000000" w14:paraId="38544D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0F6BAFB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40F81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š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7B5B4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B6AB95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Svisl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vzd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lenost odvodn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otvoru a vy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achty</w:t>
            </w:r>
          </w:p>
        </w:tc>
      </w:tr>
      <w:tr w:rsidR="00000000" w14:paraId="37D78F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152F7D4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E6C87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A560B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-1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47CEE8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Intenzita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ny vzduchu v koteln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</w:p>
        </w:tc>
      </w:tr>
      <w:tr w:rsidR="00000000" w14:paraId="144502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63B8691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A528F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io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227F9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985FCE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Teplota ve vyt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ch objektech</w:t>
            </w:r>
          </w:p>
        </w:tc>
      </w:tr>
      <w:tr w:rsidR="00000000" w14:paraId="238013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68F82A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9491C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cm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A9F10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428FD8E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Tepeln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ztr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 kotelny</w:t>
            </w:r>
          </w:p>
        </w:tc>
      </w:tr>
      <w:tr w:rsidR="00000000" w14:paraId="7ADA71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0366742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2744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k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B4850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F60AD0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initel tepeln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ch zisk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 kotl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</w:p>
        </w:tc>
      </w:tr>
      <w:tr w:rsidR="00000000" w14:paraId="3FB0D3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2936CB2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1CBEE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z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D5A4E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A23EFB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initel tepeln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ch zisk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kotelny</w:t>
            </w:r>
          </w:p>
        </w:tc>
      </w:tr>
      <w:tr w:rsidR="00000000" w14:paraId="52EBE8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7DAF4F1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9DA8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ei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C2523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53D9505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Letn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zisk kotelny od slune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</w:tr>
      <w:tr w:rsidR="00000000" w14:paraId="6624D9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F38017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9DCFC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io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390E6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6EABB6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Mno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vzduchu, kter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zaji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šť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uje 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adovanou intenzitu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ny vzduchu</w:t>
            </w:r>
          </w:p>
        </w:tc>
      </w:tr>
      <w:tr w:rsidR="00000000" w14:paraId="691C1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2EBBD73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3C014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0A697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E7C141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mno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 max. hodnota ze sloupce 10 a 32</w:t>
            </w:r>
          </w:p>
        </w:tc>
      </w:tr>
      <w:tr w:rsidR="00000000" w14:paraId="3E8E26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75269D2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6566C87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3325502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bottom w:w="26" w:type="dxa"/>
            </w:tcMar>
            <w:vAlign w:val="center"/>
          </w:tcPr>
          <w:p w14:paraId="3981AB1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718324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single" w:sz="2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6E572C4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214B3C7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5E5ABD5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2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top w:w="26" w:type="dxa"/>
              <w:bottom w:w="28" w:type="dxa"/>
            </w:tcMar>
            <w:vAlign w:val="center"/>
          </w:tcPr>
          <w:p w14:paraId="5A1EFAA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56618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4F29718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F5E41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3C5D9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5DE25E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evnost paliva</w:t>
            </w:r>
          </w:p>
        </w:tc>
      </w:tr>
      <w:tr w:rsidR="00000000" w14:paraId="6E8156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75DB82A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2FB8B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CE87D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743D4B5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jednotka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evnosti paliva</w:t>
            </w:r>
          </w:p>
        </w:tc>
      </w:tr>
      <w:tr w:rsidR="00000000" w14:paraId="024307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72EC3CF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EB634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PK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4CD11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5DFE5D0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Proveden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kotl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plyn</w:t>
            </w:r>
          </w:p>
        </w:tc>
      </w:tr>
      <w:tr w:rsidR="00000000" w14:paraId="06490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607116D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872A8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PT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7657E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581705D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eru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tahu</w:t>
            </w:r>
          </w:p>
        </w:tc>
      </w:tr>
      <w:tr w:rsidR="00000000" w14:paraId="7290A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A3D3BD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2EB06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3249D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4046AE1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Vybaven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odtahu spalin spalinovou pojistkou</w:t>
            </w:r>
          </w:p>
        </w:tc>
      </w:tr>
      <w:tr w:rsidR="00000000" w14:paraId="1C8ED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22B26B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78883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kn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0E114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71BA8BB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Jmenovit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kon kotle</w:t>
            </w:r>
          </w:p>
        </w:tc>
      </w:tr>
      <w:tr w:rsidR="00000000" w14:paraId="764B1C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2EB88F9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688BA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h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C1BD8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590279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innost kotle</w:t>
            </w:r>
          </w:p>
        </w:tc>
      </w:tr>
      <w:tr w:rsidR="00000000" w14:paraId="4E59CD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A85BCA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A30A5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l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D083E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4E5FDAC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ebytek vzduchu</w:t>
            </w:r>
          </w:p>
        </w:tc>
      </w:tr>
      <w:tr w:rsidR="00000000" w14:paraId="6AF02C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6634529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50740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ik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7FBA8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2422ED2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mno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 ur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dle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konu kotle (jen u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kter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ch typ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kotl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spalov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plynu)</w:t>
            </w:r>
          </w:p>
        </w:tc>
      </w:tr>
      <w:tr w:rsidR="00000000" w14:paraId="6BAA03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1AF1EE8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4E58D28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4090D62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bottom w:w="26" w:type="dxa"/>
            </w:tcMar>
            <w:vAlign w:val="center"/>
          </w:tcPr>
          <w:p w14:paraId="0F73E1C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7BF7AD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single" w:sz="2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7462E3F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10D05AD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243AABE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2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top w:w="26" w:type="dxa"/>
              <w:bottom w:w="28" w:type="dxa"/>
            </w:tcMar>
            <w:vAlign w:val="center"/>
          </w:tcPr>
          <w:p w14:paraId="79E25C3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30A55F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67C3132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C323A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3A842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DEC632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slo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vod vzduchu</w:t>
            </w:r>
          </w:p>
        </w:tc>
      </w:tr>
      <w:tr w:rsidR="00000000" w14:paraId="41F39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535A47D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82FEA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70876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1506D3A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tov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zadan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</w:tr>
      <w:tr w:rsidR="00000000" w14:paraId="0531D9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90AA25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01D4F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53016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7068F2A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 rozm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</w:tr>
      <w:tr w:rsidR="00000000" w14:paraId="0AD989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647754D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FEF4BA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FF72F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65EB319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 rozm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</w:p>
        </w:tc>
      </w:tr>
      <w:tr w:rsidR="00000000" w14:paraId="7EDE87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5689510C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F71AB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m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C7D04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28DA42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tokov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sou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initel</w:t>
            </w:r>
          </w:p>
        </w:tc>
      </w:tr>
      <w:tr w:rsidR="00000000" w14:paraId="451B73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3A05750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66F257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6BF648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1ED3F99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lka vzduchovodu</w:t>
            </w:r>
          </w:p>
        </w:tc>
      </w:tr>
      <w:tr w:rsidR="00000000" w14:paraId="548D5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49360D5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AA66D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394F8D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06ADCC9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Suma sou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initel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ch odpor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vzduchovodu</w:t>
            </w:r>
          </w:p>
        </w:tc>
      </w:tr>
      <w:tr w:rsidR="00000000" w14:paraId="4C8386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4D9660F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11A47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DE40F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116E38B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Vnit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drsnost vzduchovodu</w:t>
            </w:r>
          </w:p>
        </w:tc>
      </w:tr>
      <w:tr w:rsidR="00000000" w14:paraId="678E0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6CD2506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64143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67E822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position w:val="6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124120A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Skute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tok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000000" w14:paraId="484A92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</w:tcPr>
          <w:p w14:paraId="4EC55DA1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A5D16B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4"/>
                <w:szCs w:val="14"/>
              </w:rPr>
              <w:t>i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5FA6D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center"/>
          </w:tcPr>
          <w:p w14:paraId="3891B146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Procentu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vyj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zaji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adovan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toku</w:t>
            </w:r>
          </w:p>
        </w:tc>
      </w:tr>
      <w:tr w:rsidR="00000000" w14:paraId="0C1312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6FDDBBA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28749C2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6" w:type="dxa"/>
            </w:tcMar>
          </w:tcPr>
          <w:p w14:paraId="1C9878A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bottom w:w="26" w:type="dxa"/>
            </w:tcMar>
            <w:vAlign w:val="center"/>
          </w:tcPr>
          <w:p w14:paraId="2058DC95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365B2B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single" w:sz="2" w:space="0" w:color="000000"/>
              <w:left w:val="single" w:sz="9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52A75E79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79E0302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6" w:type="dxa"/>
              <w:bottom w:w="28" w:type="dxa"/>
            </w:tcMar>
          </w:tcPr>
          <w:p w14:paraId="28A547F4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2" w:space="0" w:color="000000"/>
              <w:left w:val="single" w:sz="2" w:space="0" w:color="000000"/>
              <w:bottom w:val="nil"/>
              <w:right w:val="single" w:sz="9" w:space="0" w:color="000000"/>
            </w:tcBorders>
            <w:tcMar>
              <w:top w:w="26" w:type="dxa"/>
              <w:bottom w:w="28" w:type="dxa"/>
            </w:tcMar>
            <w:vAlign w:val="center"/>
          </w:tcPr>
          <w:p w14:paraId="67C61D33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6045FF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" w:type="dxa"/>
            <w:tcBorders>
              <w:top w:val="nil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14:paraId="629754DF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61 - 70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14:paraId="629FDD4E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14:paraId="29F9E19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nil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24F1E30" w14:textId="77777777" w:rsidR="00000000" w:rsidRDefault="0026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Viz sloupce 41 - 50, ale pro 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ří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 odvodu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ě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ho vzduchu</w:t>
            </w:r>
          </w:p>
        </w:tc>
      </w:tr>
    </w:tbl>
    <w:p w14:paraId="785CAA7B" w14:textId="77777777" w:rsidR="00746D3D" w:rsidRDefault="00746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46D3D">
      <w:headerReference w:type="default" r:id="rId6"/>
      <w:footerReference w:type="default" r:id="rId7"/>
      <w:pgSz w:w="11906" w:h="16838"/>
      <w:pgMar w:top="850" w:right="567" w:bottom="850" w:left="1417" w:header="850" w:footer="85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98B0C" w14:textId="77777777" w:rsidR="00264D9D" w:rsidRDefault="00264D9D">
      <w:pPr>
        <w:spacing w:after="0" w:line="240" w:lineRule="auto"/>
      </w:pPr>
      <w:r>
        <w:separator/>
      </w:r>
    </w:p>
  </w:endnote>
  <w:endnote w:type="continuationSeparator" w:id="0">
    <w:p w14:paraId="1092591F" w14:textId="77777777" w:rsidR="00264D9D" w:rsidRDefault="0026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F5C4" w14:textId="77777777" w:rsidR="00000000" w:rsidRDefault="00264D9D">
    <w:pPr>
      <w:widowControl w:val="0"/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color w:val="000000"/>
        <w:sz w:val="24"/>
        <w:szCs w:val="24"/>
      </w:rPr>
    </w:pPr>
  </w:p>
  <w:tbl>
    <w:tblPr>
      <w:tblW w:w="0" w:type="auto"/>
      <w:tblLayout w:type="fixed"/>
      <w:tblCellMar>
        <w:top w:w="17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4"/>
      <w:gridCol w:w="2760"/>
      <w:gridCol w:w="3058"/>
      <w:gridCol w:w="1550"/>
    </w:tblGrid>
    <w:tr w:rsidR="00000000" w14:paraId="70D09243" w14:textId="77777777">
      <w:tblPrEx>
        <w:tblCellMar>
          <w:left w:w="0" w:type="dxa"/>
          <w:bottom w:w="0" w:type="dxa"/>
          <w:right w:w="0" w:type="dxa"/>
        </w:tblCellMar>
      </w:tblPrEx>
      <w:trPr>
        <w:cantSplit/>
      </w:trPr>
      <w:tc>
        <w:tcPr>
          <w:tcW w:w="2554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4F270C09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Ing. Du</w:t>
          </w:r>
          <w:r>
            <w:rPr>
              <w:rFonts w:ascii="Arial" w:hAnsi="Arial" w:cs="Arial"/>
              <w:color w:val="000000"/>
              <w:sz w:val="20"/>
              <w:szCs w:val="20"/>
            </w:rPr>
            <w:t>š</w:t>
          </w:r>
          <w:r>
            <w:rPr>
              <w:rFonts w:ascii="Arial" w:hAnsi="Arial" w:cs="Arial"/>
              <w:color w:val="000000"/>
              <w:sz w:val="20"/>
              <w:szCs w:val="20"/>
            </w:rPr>
            <w:t>an L</w:t>
          </w:r>
          <w:r>
            <w:rPr>
              <w:rFonts w:ascii="Arial" w:hAnsi="Arial" w:cs="Arial"/>
              <w:color w:val="000000"/>
              <w:sz w:val="20"/>
              <w:szCs w:val="20"/>
            </w:rPr>
            <w:t>é</w:t>
          </w:r>
          <w:r>
            <w:rPr>
              <w:rFonts w:ascii="Arial" w:hAnsi="Arial" w:cs="Arial"/>
              <w:color w:val="000000"/>
              <w:sz w:val="20"/>
              <w:szCs w:val="20"/>
            </w:rPr>
            <w:t>dl</w:t>
          </w:r>
        </w:p>
      </w:tc>
      <w:tc>
        <w:tcPr>
          <w:tcW w:w="2760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28059913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ledl@dpprojekt.cz</w:t>
          </w:r>
        </w:p>
      </w:tc>
      <w:tc>
        <w:tcPr>
          <w:tcW w:w="3058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79CE45A4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Tel.: +420608479668</w:t>
          </w:r>
        </w:p>
      </w:tc>
      <w:tc>
        <w:tcPr>
          <w:tcW w:w="1550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79529950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color w:val="000000"/>
              <w:sz w:val="20"/>
              <w:szCs w:val="20"/>
            </w:rPr>
            <w:instrText>PAGE</w:instrText>
          </w:r>
          <w:r w:rsidR="00746D3D"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="00746D3D">
            <w:rPr>
              <w:rFonts w:ascii="Arial" w:hAnsi="Arial" w:cs="Arial"/>
              <w:noProof/>
              <w:color w:val="000000"/>
              <w:sz w:val="20"/>
              <w:szCs w:val="20"/>
            </w:rPr>
            <w:t>1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  <w:r>
            <w:rPr>
              <w:rFonts w:ascii="Arial" w:hAnsi="Arial" w:cs="Arial"/>
              <w:color w:val="000000"/>
              <w:sz w:val="20"/>
              <w:szCs w:val="20"/>
            </w:rPr>
            <w:t> </w:t>
          </w:r>
          <w:r>
            <w:rPr>
              <w:rFonts w:ascii="Arial" w:hAnsi="Arial" w:cs="Arial"/>
              <w:color w:val="000000"/>
              <w:sz w:val="20"/>
              <w:szCs w:val="20"/>
            </w:rPr>
            <w:t>/</w:t>
          </w:r>
          <w:r>
            <w:rPr>
              <w:rFonts w:ascii="Arial" w:hAnsi="Arial" w:cs="Arial"/>
              <w:color w:val="000000"/>
              <w:sz w:val="20"/>
              <w:szCs w:val="20"/>
            </w:rPr>
            <w:t> 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color w:val="000000"/>
              <w:sz w:val="20"/>
              <w:szCs w:val="20"/>
            </w:rPr>
            <w:instrText>NUMPAGES</w:instrTex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color w:val="000000"/>
              <w:sz w:val="20"/>
              <w:szCs w:val="20"/>
            </w:rPr>
            <w:t>2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DE8A9" w14:textId="77777777" w:rsidR="00264D9D" w:rsidRDefault="00264D9D">
      <w:pPr>
        <w:spacing w:after="0" w:line="240" w:lineRule="auto"/>
      </w:pPr>
      <w:r>
        <w:separator/>
      </w:r>
    </w:p>
  </w:footnote>
  <w:footnote w:type="continuationSeparator" w:id="0">
    <w:p w14:paraId="64C00D1B" w14:textId="77777777" w:rsidR="00264D9D" w:rsidRDefault="0026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22"/>
    </w:tblGrid>
    <w:tr w:rsidR="00000000" w14:paraId="1B8906EC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9922" w:type="dxa"/>
          <w:tcBorders>
            <w:top w:val="nil"/>
            <w:left w:val="nil"/>
            <w:bottom w:val="nil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4118"/>
            <w:gridCol w:w="5803"/>
          </w:tblGrid>
          <w:tr w:rsidR="00000000" w14:paraId="3033911E" w14:textId="77777777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cantSplit/>
            </w:trPr>
            <w:tc>
              <w:tcPr>
                <w:tcW w:w="4118" w:type="dxa"/>
                <w:vAlign w:val="bottom"/>
              </w:tcPr>
              <w:p w14:paraId="7EE32BDA" w14:textId="77777777" w:rsidR="00000000" w:rsidRDefault="00264D9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V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ě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tr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á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n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í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 kotelen</w:t>
                </w:r>
              </w:p>
            </w:tc>
            <w:tc>
              <w:tcPr>
                <w:tcW w:w="5803" w:type="dxa"/>
                <w:vAlign w:val="bottom"/>
              </w:tcPr>
              <w:p w14:paraId="6C1657CF" w14:textId="77777777" w:rsidR="00000000" w:rsidRDefault="00264D9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VKO v.4.9.2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©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PROTECH spol. s r.o.</w:t>
                </w:r>
              </w:p>
            </w:tc>
          </w:tr>
        </w:tbl>
        <w:p w14:paraId="4552FB8C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000000" w14:paraId="19C312B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9922" w:type="dxa"/>
          <w:tcBorders>
            <w:top w:val="nil"/>
            <w:left w:val="nil"/>
            <w:bottom w:val="nil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275"/>
            <w:gridCol w:w="4646"/>
          </w:tblGrid>
          <w:tr w:rsidR="00000000" w14:paraId="69189ED0" w14:textId="77777777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cantSplit/>
            </w:trPr>
            <w:tc>
              <w:tcPr>
                <w:tcW w:w="5275" w:type="dxa"/>
                <w:vAlign w:val="bottom"/>
              </w:tcPr>
              <w:p w14:paraId="72DB5623" w14:textId="77777777" w:rsidR="00000000" w:rsidRDefault="00264D9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039210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— 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Du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š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an L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é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dl - Jihlava</w:t>
                </w:r>
              </w:p>
            </w:tc>
            <w:tc>
              <w:tcPr>
                <w:tcW w:w="4646" w:type="dxa"/>
                <w:vAlign w:val="bottom"/>
              </w:tcPr>
              <w:p w14:paraId="638464B7" w14:textId="77777777" w:rsidR="00000000" w:rsidRDefault="00264D9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Datum tisku: 28.02.2024</w:t>
                </w:r>
              </w:p>
            </w:tc>
          </w:tr>
        </w:tbl>
        <w:p w14:paraId="709185B3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000000" w14:paraId="79E182E2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9922" w:type="dxa"/>
          <w:tcBorders>
            <w:top w:val="nil"/>
            <w:left w:val="nil"/>
            <w:bottom w:val="single" w:sz="9" w:space="0" w:color="000000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395"/>
            <w:gridCol w:w="4526"/>
          </w:tblGrid>
          <w:tr w:rsidR="00000000" w14:paraId="56712332" w14:textId="77777777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cantSplit/>
            </w:trPr>
            <w:tc>
              <w:tcPr>
                <w:tcW w:w="5395" w:type="dxa"/>
                <w:vAlign w:val="bottom"/>
              </w:tcPr>
              <w:p w14:paraId="6BB11B71" w14:textId="77777777" w:rsidR="00000000" w:rsidRDefault="00264D9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bezjm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é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na</w:t>
                </w:r>
              </w:p>
            </w:tc>
            <w:tc>
              <w:tcPr>
                <w:tcW w:w="4526" w:type="dxa"/>
                <w:vAlign w:val="bottom"/>
              </w:tcPr>
              <w:p w14:paraId="0476A3A8" w14:textId="77777777" w:rsidR="00000000" w:rsidRDefault="00264D9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</w:p>
            </w:tc>
          </w:tr>
        </w:tbl>
        <w:p w14:paraId="4D6013B9" w14:textId="77777777" w:rsidR="00000000" w:rsidRDefault="00264D9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14:paraId="5B6720C5" w14:textId="77777777" w:rsidR="00000000" w:rsidRDefault="00264D9D">
    <w:pPr>
      <w:widowControl w:val="0"/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3D"/>
    <w:rsid w:val="00264D9D"/>
    <w:rsid w:val="0074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7CE4E"/>
  <w14:defaultImageDpi w14:val="0"/>
  <w15:docId w15:val="{11AFEF01-A177-4A14-9D32-7099E487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Lédl</dc:creator>
  <cp:keywords/>
  <dc:description/>
  <cp:lastModifiedBy>Dušan Lédl</cp:lastModifiedBy>
  <cp:revision>1</cp:revision>
  <dcterms:created xsi:type="dcterms:W3CDTF">2024-02-28T09:46:00Z</dcterms:created>
  <dcterms:modified xsi:type="dcterms:W3CDTF">2024-02-28T09:47:00Z</dcterms:modified>
</cp:coreProperties>
</file>